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B" w:rsidRDefault="009A74D7" w:rsidP="009A74D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A74D7" w:rsidRDefault="009A74D7" w:rsidP="009A74D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Кишинёв, Молдова 960 архетип ИВДИВО Аватар Синтеза Огнеслав</w:t>
      </w:r>
    </w:p>
    <w:p w:rsidR="009A74D7" w:rsidRDefault="009A74D7" w:rsidP="009A74D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A74D7" w:rsidRDefault="009A74D7" w:rsidP="003A5997">
      <w:pPr>
        <w:ind w:left="1416" w:firstLine="708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27.09.2023</w:t>
      </w:r>
    </w:p>
    <w:p w:rsidR="009A74D7" w:rsidRDefault="003A5997" w:rsidP="009A74D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КХ: 24112023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</w:t>
      </w:r>
      <w:r w:rsidR="003A5997">
        <w:rPr>
          <w:rFonts w:ascii="Times New Roman" w:hAnsi="Times New Roman" w:cs="Times New Roman"/>
          <w:color w:val="000000"/>
          <w:sz w:val="24"/>
        </w:rPr>
        <w:t>ек</w:t>
      </w:r>
      <w:r>
        <w:rPr>
          <w:rFonts w:ascii="Times New Roman" w:hAnsi="Times New Roman" w:cs="Times New Roman"/>
          <w:color w:val="000000"/>
          <w:sz w:val="24"/>
        </w:rPr>
        <w:t>а Л.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Болбочеану Т.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Залищикер Ф.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Дога </w:t>
      </w:r>
      <w:r w:rsidR="003A5997">
        <w:rPr>
          <w:rFonts w:ascii="Times New Roman" w:hAnsi="Times New Roman" w:cs="Times New Roman"/>
          <w:color w:val="000000"/>
          <w:sz w:val="24"/>
        </w:rPr>
        <w:t>Е.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Андроник Л</w:t>
      </w:r>
      <w:r w:rsidR="003A5997">
        <w:rPr>
          <w:rFonts w:ascii="Times New Roman" w:hAnsi="Times New Roman" w:cs="Times New Roman"/>
          <w:color w:val="000000"/>
          <w:sz w:val="24"/>
        </w:rPr>
        <w:t>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Журавлёва Т.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Гуцан Л.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Казаку О.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Костин Л.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Яковенко И.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Лисник Т.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Полякова О.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Кафтя Л.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Кожокару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Щирба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Керт Ю.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Карпатюк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Фабиан Е.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Чернолев Е.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</w:p>
    <w:p w:rsidR="009A74D7" w:rsidRDefault="009A74D7" w:rsidP="009A74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Обновления ИВДИВО Кишинёв, Молдова: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Обновления ИВДИВО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Обновление Частей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Обновление Иерархии ИВО</w:t>
      </w:r>
      <w:r w:rsidR="003A5997">
        <w:rPr>
          <w:rFonts w:ascii="Times New Roman" w:hAnsi="Times New Roman" w:cs="Times New Roman"/>
          <w:color w:val="000000"/>
          <w:sz w:val="24"/>
        </w:rPr>
        <w:t>: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Принятие Плана Синтеза ИВО ИВДИВО Кишинёв, Молдова на 2023-2024г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Стяжание, обновление 56 ИВДИВО-Зданий Подразделения ИВДИВО Кишинёв, Молдова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Развитие Фа Лека Л.С.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Преображение ИВДИВО Кишинёв, Молдова Ядер на 4-х материальное осуществление антропной реализации (98 Си Практика 3)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Лека Л. - Преображение, развитие 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Мг Фа (Подразделения ИВДИВО Кишинёв,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Молдова)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Стяжали в: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1- 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Мг Фа (1)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2- 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Мг (2)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Практика. Преображение, развитие Фа ИВДИВО Кишинёв, Молдова в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ВЦ ИВО (3)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Истинной Мг ИВО (4)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Октавной Мг ИВО (5)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Ре-ИВДИВО Мг ИВО (6)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</w:p>
    <w:p w:rsidR="009A74D7" w:rsidRDefault="009A74D7" w:rsidP="009A74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1 (пример)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(пример)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</w:p>
    <w:p w:rsidR="009A74D7" w:rsidRDefault="009A74D7" w:rsidP="009A74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Тема голосования для примера. Голосов "за" 10, "против" 5, воздержавшихся нет.</w:t>
      </w:r>
    </w:p>
    <w:p w:rsidR="009A74D7" w:rsidRDefault="009A74D7" w:rsidP="009A74D7">
      <w:pPr>
        <w:rPr>
          <w:rFonts w:ascii="Times New Roman" w:hAnsi="Times New Roman" w:cs="Times New Roman"/>
          <w:color w:val="000000"/>
          <w:sz w:val="24"/>
        </w:rPr>
      </w:pPr>
    </w:p>
    <w:p w:rsidR="009A74D7" w:rsidRPr="009A74D7" w:rsidRDefault="009A74D7" w:rsidP="009A74D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Елизавета Чернолев</w:t>
      </w:r>
    </w:p>
    <w:sectPr w:rsidR="009A74D7" w:rsidRPr="009A74D7" w:rsidSect="009A74D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7"/>
    <w:rsid w:val="003A5997"/>
    <w:rsid w:val="00671562"/>
    <w:rsid w:val="00904151"/>
    <w:rsid w:val="009A74D7"/>
    <w:rsid w:val="00E275FB"/>
    <w:rsid w:val="00E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2023-11-29T16:53:00Z</dcterms:created>
  <dcterms:modified xsi:type="dcterms:W3CDTF">2023-11-29T16:53:00Z</dcterms:modified>
</cp:coreProperties>
</file>